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9" w:rsidRPr="00B94799" w:rsidRDefault="009E3240" w:rsidP="009E3240">
      <w:pPr>
        <w:widowControl w:val="0"/>
        <w:spacing w:after="0" w:line="276" w:lineRule="auto"/>
        <w:outlineLvl w:val="0"/>
        <w:rPr>
          <w:rFonts w:ascii="Gill Sans Ultra Bold Condensed" w:eastAsia="Times New Roman" w:hAnsi="Gill Sans Ultra Bold Condensed" w:cs="Times New Roman"/>
          <w:color w:val="000000"/>
          <w:kern w:val="28"/>
          <w:sz w:val="44"/>
          <w:szCs w:val="44"/>
          <w14:cntxtAlts/>
        </w:rPr>
      </w:pPr>
      <w:r>
        <w:rPr>
          <w:rFonts w:ascii="Gill Sans Ultra Bold Condensed" w:hAnsi="Gill Sans Ultra Bold Condensed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4708146</wp:posOffset>
            </wp:positionH>
            <wp:positionV relativeFrom="paragraph">
              <wp:posOffset>586674</wp:posOffset>
            </wp:positionV>
            <wp:extent cx="859790" cy="854710"/>
            <wp:effectExtent l="0" t="0" r="0" b="2540"/>
            <wp:wrapThrough wrapText="bothSides">
              <wp:wrapPolygon edited="0">
                <wp:start x="0" y="0"/>
                <wp:lineTo x="0" y="21183"/>
                <wp:lineTo x="21058" y="21183"/>
                <wp:lineTo x="2105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799" w:rsidRPr="00B94799">
        <w:rPr>
          <w:rFonts w:ascii="Gill Sans Ultra Bold Condensed" w:eastAsia="Times New Roman" w:hAnsi="Gill Sans Ultra Bold Condensed" w:cs="Times New Roman"/>
          <w:color w:val="000000"/>
          <w:kern w:val="28"/>
          <w:sz w:val="44"/>
          <w:szCs w:val="44"/>
          <w14:cntxtAlts/>
        </w:rPr>
        <w:t xml:space="preserve">Seeking </w:t>
      </w:r>
      <w:r>
        <w:rPr>
          <w:rFonts w:ascii="Gill Sans Ultra Bold Condensed" w:eastAsia="Times New Roman" w:hAnsi="Gill Sans Ultra Bold Condensed" w:cs="Times New Roman"/>
          <w:color w:val="000000"/>
          <w:kern w:val="28"/>
          <w:sz w:val="44"/>
          <w:szCs w:val="44"/>
          <w14:cntxtAlts/>
        </w:rPr>
        <w:t xml:space="preserve">Volunteers, </w:t>
      </w:r>
      <w:r w:rsidR="00B94799" w:rsidRPr="00B94799">
        <w:rPr>
          <w:rFonts w:ascii="Gill Sans Ultra Bold Condensed" w:eastAsia="Times New Roman" w:hAnsi="Gill Sans Ultra Bold Condensed" w:cs="Times New Roman"/>
          <w:color w:val="000000"/>
          <w:kern w:val="28"/>
          <w:sz w:val="44"/>
          <w:szCs w:val="44"/>
          <w14:cntxtAlts/>
        </w:rPr>
        <w:t>Sew-</w:t>
      </w:r>
      <w:proofErr w:type="spellStart"/>
      <w:r w:rsidR="00B94799" w:rsidRPr="00B94799">
        <w:rPr>
          <w:rFonts w:ascii="Gill Sans Ultra Bold Condensed" w:eastAsia="Times New Roman" w:hAnsi="Gill Sans Ultra Bold Condensed" w:cs="Times New Roman"/>
          <w:color w:val="000000"/>
          <w:kern w:val="28"/>
          <w:sz w:val="44"/>
          <w:szCs w:val="44"/>
          <w14:cntxtAlts/>
        </w:rPr>
        <w:t>ists</w:t>
      </w:r>
      <w:proofErr w:type="spellEnd"/>
      <w:r w:rsidR="00B94799" w:rsidRPr="00B94799">
        <w:rPr>
          <w:rFonts w:ascii="Gill Sans Ultra Bold Condensed" w:eastAsia="Times New Roman" w:hAnsi="Gill Sans Ultra Bold Condensed" w:cs="Times New Roman"/>
          <w:color w:val="000000"/>
          <w:kern w:val="28"/>
          <w:sz w:val="44"/>
          <w:szCs w:val="44"/>
          <w14:cntxtAlts/>
        </w:rPr>
        <w:t xml:space="preserve"> &amp; Tool Sharpeners for our</w:t>
      </w:r>
    </w:p>
    <w:p w:rsidR="00B94799" w:rsidRPr="00B94799" w:rsidRDefault="00B94799" w:rsidP="009E3240">
      <w:pPr>
        <w:widowControl w:val="0"/>
        <w:spacing w:after="0" w:line="276" w:lineRule="auto"/>
        <w:outlineLvl w:val="0"/>
        <w:rPr>
          <w:rFonts w:ascii="Gill Sans Ultra Bold Condensed" w:eastAsia="Times New Roman" w:hAnsi="Gill Sans Ultra Bold Condensed" w:cs="Times New Roman"/>
          <w:color w:val="000000"/>
          <w:kern w:val="28"/>
          <w:sz w:val="144"/>
          <w:szCs w:val="96"/>
          <w14:cntxtAlts/>
        </w:rPr>
      </w:pPr>
      <w:r w:rsidRPr="00B94799">
        <w:rPr>
          <w:rFonts w:ascii="Gill Sans Ultra Bold Condensed" w:eastAsia="Times New Roman" w:hAnsi="Gill Sans Ultra Bold Condensed" w:cs="Times New Roman"/>
          <w:color w:val="538135" w:themeColor="accent6" w:themeShade="BF"/>
          <w:kern w:val="28"/>
          <w:sz w:val="56"/>
          <w:szCs w:val="44"/>
          <w14:cntxtAlts/>
        </w:rPr>
        <w:t>Parkrose Repair Café Event!</w:t>
      </w:r>
    </w:p>
    <w:p w:rsidR="00B94799" w:rsidRPr="00B94799" w:rsidRDefault="00B94799" w:rsidP="009E3240">
      <w:pPr>
        <w:widowControl w:val="0"/>
        <w:spacing w:line="283" w:lineRule="auto"/>
        <w:rPr>
          <w:rFonts w:ascii="Maiandra GD" w:eastAsia="Times New Roman" w:hAnsi="Maiandra GD" w:cs="Times New Roman"/>
          <w:color w:val="000000"/>
          <w:kern w:val="28"/>
          <w:sz w:val="28"/>
          <w:szCs w:val="28"/>
          <w14:cntxtAlts/>
        </w:rPr>
      </w:pPr>
      <w:r w:rsidRPr="00B94799">
        <w:rPr>
          <w:rFonts w:ascii="Maiandra GD" w:eastAsia="Times New Roman" w:hAnsi="Maiandra GD" w:cs="Times New Roman"/>
          <w:color w:val="000000"/>
          <w:kern w:val="28"/>
          <w:sz w:val="28"/>
          <w:szCs w:val="28"/>
          <w14:cntxtAlts/>
        </w:rPr>
        <w:t>Brought to you by Parkrose Community United Church of Christ</w:t>
      </w:r>
    </w:p>
    <w:p w:rsidR="00B94799" w:rsidRPr="00B94799" w:rsidRDefault="00B94799" w:rsidP="009E3240">
      <w:pPr>
        <w:widowControl w:val="0"/>
        <w:spacing w:after="0" w:line="283" w:lineRule="auto"/>
        <w:rPr>
          <w:rFonts w:ascii="Gill Sans Ultra Bold Condensed" w:eastAsia="Times New Roman" w:hAnsi="Gill Sans Ultra Bold Condensed" w:cs="Times New Roman"/>
          <w:color w:val="2D4E6B"/>
          <w:kern w:val="28"/>
          <w:sz w:val="48"/>
          <w:szCs w:val="48"/>
          <w14:cntxtAlts/>
        </w:rPr>
      </w:pPr>
      <w:r w:rsidRPr="00B94799">
        <w:rPr>
          <w:rFonts w:ascii="Gill Sans Ultra Bold Condensed" w:eastAsia="Times New Roman" w:hAnsi="Gill Sans Ultra Bold Condensed" w:cs="Times New Roman"/>
          <w:color w:val="2D4E6B"/>
          <w:kern w:val="28"/>
          <w:sz w:val="48"/>
          <w:szCs w:val="48"/>
          <w14:cntxtAlts/>
        </w:rPr>
        <w:t>Saturday, April 6</w:t>
      </w:r>
      <w:r w:rsidRPr="00B94799">
        <w:rPr>
          <w:rFonts w:ascii="Gill Sans Ultra Bold Condensed" w:eastAsia="Times New Roman" w:hAnsi="Gill Sans Ultra Bold Condensed" w:cs="Times New Roman"/>
          <w:color w:val="2D4E6B"/>
          <w:kern w:val="28"/>
          <w:sz w:val="48"/>
          <w:szCs w:val="48"/>
          <w:vertAlign w:val="superscript"/>
          <w14:cntxtAlts/>
        </w:rPr>
        <w:t>th</w:t>
      </w:r>
      <w:r>
        <w:rPr>
          <w:rFonts w:ascii="Gill Sans Ultra Bold Condensed" w:eastAsia="Times New Roman" w:hAnsi="Gill Sans Ultra Bold Condensed" w:cs="Times New Roman"/>
          <w:color w:val="2D4E6B"/>
          <w:kern w:val="28"/>
          <w:sz w:val="48"/>
          <w:szCs w:val="48"/>
          <w14:cntxtAlts/>
        </w:rPr>
        <w:t xml:space="preserve"> </w:t>
      </w:r>
      <w:r w:rsidRPr="00B94799">
        <w:rPr>
          <w:rFonts w:ascii="Gill Sans Ultra Bold Condensed" w:eastAsia="Times New Roman" w:hAnsi="Gill Sans Ultra Bold Condensed" w:cs="Times New Roman"/>
          <w:color w:val="2D4E6B"/>
          <w:kern w:val="28"/>
          <w:sz w:val="44"/>
          <w:szCs w:val="44"/>
          <w14:cntxtAlts/>
        </w:rPr>
        <w:t>10:00am -12:00noon</w:t>
      </w:r>
    </w:p>
    <w:p w:rsidR="00B94799" w:rsidRPr="00B94799" w:rsidRDefault="00B94799" w:rsidP="009E3240">
      <w:pPr>
        <w:widowControl w:val="0"/>
        <w:spacing w:after="0" w:line="264" w:lineRule="auto"/>
        <w:rPr>
          <w:rFonts w:ascii="Gill Sans Ultra Bold Condensed" w:eastAsia="Times New Roman" w:hAnsi="Gill Sans Ultra Bold Condensed" w:cs="Times New Roman"/>
          <w:color w:val="3F3F3F"/>
          <w:kern w:val="28"/>
          <w:sz w:val="36"/>
          <w:szCs w:val="36"/>
          <w14:cntxtAlts/>
        </w:rPr>
      </w:pPr>
      <w:r w:rsidRPr="00B94799">
        <w:rPr>
          <w:rFonts w:ascii="Gill Sans Ultra Bold Condensed" w:eastAsia="Times New Roman" w:hAnsi="Gill Sans Ultra Bold Condensed" w:cs="Times New Roman"/>
          <w:color w:val="3F3F3F"/>
          <w:kern w:val="28"/>
          <w:sz w:val="36"/>
          <w:szCs w:val="36"/>
          <w14:cntxtAlts/>
        </w:rPr>
        <w:t xml:space="preserve">Parkrose Community United Church of Christ, </w:t>
      </w:r>
      <w:r w:rsidRPr="00B94799">
        <w:rPr>
          <w:rFonts w:ascii="Gill Sans Ultra Bold Condensed" w:eastAsia="Times New Roman" w:hAnsi="Gill Sans Ultra Bold Condensed" w:cs="Times New Roman"/>
          <w:color w:val="3F3F3F"/>
          <w:kern w:val="28"/>
          <w:sz w:val="36"/>
          <w:szCs w:val="36"/>
          <w14:cntxtAlts/>
        </w:rPr>
        <w:br/>
        <w:t>12505 NE Halsey St.  Portland Oregon 97220</w:t>
      </w:r>
    </w:p>
    <w:p w:rsidR="00B94799" w:rsidRDefault="00B94799" w:rsidP="009E3240">
      <w:pPr>
        <w:pStyle w:val="msoaddress"/>
        <w:widowControl w:val="0"/>
        <w:rPr>
          <w:rFonts w:ascii="Gill Sans Ultra Bold Condensed" w:hAnsi="Gill Sans Ultra Bold Condensed"/>
          <w:sz w:val="32"/>
          <w:szCs w:val="32"/>
        </w:rPr>
      </w:pPr>
    </w:p>
    <w:p w:rsidR="00B94799" w:rsidRPr="00B94799" w:rsidRDefault="00B94799" w:rsidP="009E3240">
      <w:pPr>
        <w:pStyle w:val="msoaddress"/>
        <w:widowControl w:val="0"/>
        <w:rPr>
          <w:rFonts w:ascii="Gill Sans Ultra Bold Condensed" w:hAnsi="Gill Sans Ultra Bold Condensed"/>
          <w:sz w:val="32"/>
          <w:szCs w:val="32"/>
        </w:rPr>
      </w:pPr>
      <w:r w:rsidRPr="00B94799">
        <w:rPr>
          <w:rFonts w:ascii="Gill Sans Ultra Bold Condensed" w:hAnsi="Gill Sans Ultra Bold Condensed"/>
          <w:sz w:val="32"/>
          <w:szCs w:val="32"/>
        </w:rPr>
        <w:t>What is a Repair Café?</w:t>
      </w:r>
    </w:p>
    <w:p w:rsidR="009E3240" w:rsidRPr="009E3240" w:rsidRDefault="009E3240" w:rsidP="009E3240">
      <w:pPr>
        <w:widowControl w:val="0"/>
        <w:spacing w:after="100" w:line="264" w:lineRule="auto"/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</w:pPr>
      <w:r>
        <w:rPr>
          <w:rFonts w:ascii="Maiandra GD" w:eastAsia="Times New Roman" w:hAnsi="Maiandra GD" w:cs="Times New Roman"/>
          <w:b/>
          <w:i/>
          <w:noProof/>
          <w:color w:val="70AD47" w:themeColor="accent6"/>
          <w:kern w:val="28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5287891</wp:posOffset>
            </wp:positionH>
            <wp:positionV relativeFrom="paragraph">
              <wp:posOffset>268851</wp:posOffset>
            </wp:positionV>
            <wp:extent cx="770890" cy="770890"/>
            <wp:effectExtent l="0" t="0" r="0" b="0"/>
            <wp:wrapThrough wrapText="bothSides">
              <wp:wrapPolygon edited="0">
                <wp:start x="0" y="0"/>
                <wp:lineTo x="0" y="20817"/>
                <wp:lineTo x="20817" y="20817"/>
                <wp:lineTo x="208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4677897-Planet-Earth---North-America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799"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>A repair Café is a FREE event where people with repair skills help neighbors fix broken items- saving money and reducing waste.</w:t>
      </w:r>
    </w:p>
    <w:p w:rsidR="00B94799" w:rsidRPr="00B94799" w:rsidRDefault="00B94799" w:rsidP="009E3240">
      <w:pPr>
        <w:widowControl w:val="0"/>
        <w:spacing w:after="100" w:line="264" w:lineRule="auto"/>
        <w:rPr>
          <w:rFonts w:ascii="Maiandra GD" w:eastAsia="Times New Roman" w:hAnsi="Maiandra GD" w:cs="Times New Roman"/>
          <w:color w:val="538135" w:themeColor="accent6" w:themeShade="BF"/>
          <w:kern w:val="28"/>
          <w:sz w:val="24"/>
          <w:szCs w:val="24"/>
          <w14:cntxtAlts/>
        </w:rPr>
      </w:pPr>
      <w:r w:rsidRPr="00FF5584">
        <w:rPr>
          <w:rFonts w:ascii="Maiandra GD" w:eastAsia="Times New Roman" w:hAnsi="Maiandra GD" w:cs="Times New Roman"/>
          <w:b/>
          <w:color w:val="538135" w:themeColor="accent6" w:themeShade="BF"/>
          <w:kern w:val="28"/>
          <w:sz w:val="24"/>
          <w:szCs w:val="24"/>
          <w14:cntxtAlts/>
        </w:rPr>
        <w:t>Sew-</w:t>
      </w:r>
      <w:proofErr w:type="spellStart"/>
      <w:r w:rsidRPr="00FF5584">
        <w:rPr>
          <w:rFonts w:ascii="Maiandra GD" w:eastAsia="Times New Roman" w:hAnsi="Maiandra GD" w:cs="Times New Roman"/>
          <w:b/>
          <w:color w:val="538135" w:themeColor="accent6" w:themeShade="BF"/>
          <w:kern w:val="28"/>
          <w:sz w:val="24"/>
          <w:szCs w:val="24"/>
          <w14:cntxtAlts/>
        </w:rPr>
        <w:t>ists</w:t>
      </w:r>
      <w:proofErr w:type="spellEnd"/>
      <w:r w:rsidRPr="00FF5584">
        <w:rPr>
          <w:rFonts w:ascii="Maiandra GD" w:eastAsia="Times New Roman" w:hAnsi="Maiandra GD" w:cs="Times New Roman"/>
          <w:b/>
          <w:color w:val="538135" w:themeColor="accent6" w:themeShade="BF"/>
          <w:kern w:val="28"/>
          <w:sz w:val="24"/>
          <w:szCs w:val="24"/>
          <w14:cntxtAlts/>
        </w:rPr>
        <w:t xml:space="preserve"> &amp; Tool folk:</w:t>
      </w:r>
      <w:r w:rsidRPr="00B94799">
        <w:rPr>
          <w:rFonts w:ascii="Maiandra GD" w:eastAsia="Times New Roman" w:hAnsi="Maiandra GD" w:cs="Times New Roman"/>
          <w:b/>
          <w:color w:val="538135" w:themeColor="accent6" w:themeShade="BF"/>
          <w:kern w:val="28"/>
          <w:sz w:val="24"/>
          <w:szCs w:val="24"/>
          <w14:cntxtAlts/>
        </w:rPr>
        <w:t xml:space="preserve"> </w:t>
      </w:r>
      <w:r w:rsidRPr="00FF5584">
        <w:rPr>
          <w:rFonts w:ascii="Maiandra GD" w:eastAsia="Times New Roman" w:hAnsi="Maiandra GD" w:cs="Times New Roman"/>
          <w:color w:val="538135" w:themeColor="accent6" w:themeShade="BF"/>
          <w:kern w:val="28"/>
          <w:sz w:val="24"/>
          <w:szCs w:val="24"/>
          <w14:cntxtAlts/>
        </w:rPr>
        <w:t>We will be focusing on repairing clothing (Just seams, no zippers) and sharpening tools</w:t>
      </w:r>
      <w:r w:rsidR="00FF5584">
        <w:rPr>
          <w:rFonts w:ascii="Maiandra GD" w:eastAsia="Times New Roman" w:hAnsi="Maiandra GD" w:cs="Times New Roman"/>
          <w:color w:val="538135" w:themeColor="accent6" w:themeShade="BF"/>
          <w:kern w:val="28"/>
          <w:sz w:val="24"/>
          <w:szCs w:val="24"/>
          <w14:cntxtAlts/>
        </w:rPr>
        <w:t>, maybe a little appliance repair, if you are up to the challenge</w:t>
      </w:r>
      <w:r w:rsidRPr="00FF5584">
        <w:rPr>
          <w:rFonts w:ascii="Maiandra GD" w:eastAsia="Times New Roman" w:hAnsi="Maiandra GD" w:cs="Times New Roman"/>
          <w:color w:val="538135" w:themeColor="accent6" w:themeShade="BF"/>
          <w:kern w:val="28"/>
          <w:sz w:val="24"/>
          <w:szCs w:val="24"/>
          <w14:cntxtAlts/>
        </w:rPr>
        <w:t xml:space="preserve">! </w:t>
      </w:r>
      <w:r w:rsidRPr="00FF5584">
        <w:rPr>
          <w:rFonts w:ascii="Maiandra GD" w:eastAsia="Times New Roman" w:hAnsi="Maiandra GD" w:cs="Times New Roman"/>
          <w:i/>
          <w:color w:val="538135" w:themeColor="accent6" w:themeShade="BF"/>
          <w:kern w:val="28"/>
          <w:sz w:val="24"/>
          <w:szCs w:val="24"/>
          <w:u w:val="single"/>
          <w14:cntxtAlts/>
        </w:rPr>
        <w:t>This can count toward our Carbon Fast, too!</w:t>
      </w:r>
      <w:bookmarkStart w:id="0" w:name="_GoBack"/>
      <w:bookmarkEnd w:id="0"/>
    </w:p>
    <w:p w:rsidR="009E3240" w:rsidRPr="00B94799" w:rsidRDefault="009E3240" w:rsidP="009E3240">
      <w:pPr>
        <w:pStyle w:val="msoaddress"/>
        <w:widowControl w:val="0"/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>What to expect as a volunteer:</w:t>
      </w:r>
    </w:p>
    <w:p w:rsidR="00B94799" w:rsidRPr="00B94799" w:rsidRDefault="009E3240" w:rsidP="009E3240">
      <w:pPr>
        <w:widowControl w:val="0"/>
        <w:spacing w:after="100" w:line="264" w:lineRule="auto"/>
        <w:rPr>
          <w:rFonts w:ascii="Maiandra GD" w:eastAsia="Times New Roman" w:hAnsi="Maiandra GD" w:cs="Times New Roman"/>
          <w:color w:val="3F3F3F"/>
          <w:kern w:val="28"/>
          <w:sz w:val="32"/>
          <w:szCs w:val="32"/>
          <w14:cntxtAlts/>
        </w:rPr>
      </w:pPr>
      <w:r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>Folks will bring thei</w:t>
      </w:r>
      <w:r w:rsidR="00B94799"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>r b</w:t>
      </w:r>
      <w:r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 xml:space="preserve">roken items to be repaired </w:t>
      </w:r>
      <w:r w:rsidR="00B94799"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 xml:space="preserve">for </w:t>
      </w:r>
      <w:r w:rsidR="00B94799" w:rsidRPr="00B94799">
        <w:rPr>
          <w:rFonts w:ascii="Maiandra GD" w:eastAsia="Times New Roman" w:hAnsi="Maiandra GD" w:cs="Times New Roman"/>
          <w:b/>
          <w:bCs/>
          <w:color w:val="3F3F3F"/>
          <w:kern w:val="28"/>
          <w:sz w:val="24"/>
          <w:szCs w:val="24"/>
          <w14:cntxtAlts/>
        </w:rPr>
        <w:t xml:space="preserve">FREE </w:t>
      </w:r>
      <w:r w:rsidR="00B94799"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 xml:space="preserve">by skilled volunteers. Items accepted include tool sharpening, small appliances, electronics, </w:t>
      </w:r>
      <w:r w:rsidR="00B94799"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>and clothing</w:t>
      </w:r>
      <w:r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 xml:space="preserve"> and fabric </w:t>
      </w:r>
      <w:r w:rsidR="00B94799"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>items.</w:t>
      </w:r>
    </w:p>
    <w:p w:rsidR="00B94799" w:rsidRPr="00B94799" w:rsidRDefault="00B94799" w:rsidP="009E3240">
      <w:pPr>
        <w:widowControl w:val="0"/>
        <w:spacing w:after="100" w:line="264" w:lineRule="auto"/>
        <w:rPr>
          <w:rFonts w:ascii="Century Gothic" w:eastAsia="Times New Roman" w:hAnsi="Century Gothic" w:cs="Times New Roman"/>
          <w:color w:val="3F3F3F"/>
          <w:kern w:val="28"/>
          <w:sz w:val="24"/>
          <w:szCs w:val="24"/>
          <w14:cntxtAlts/>
        </w:rPr>
      </w:pPr>
      <w:r w:rsidRPr="00B94799">
        <w:rPr>
          <w:rFonts w:ascii="Gill Sans Ultra Bold Condensed" w:eastAsia="Times New Roman" w:hAnsi="Gill Sans Ultra Bold Condensed" w:cs="Times New Roman"/>
          <w:color w:val="3F3F3F"/>
          <w:kern w:val="28"/>
          <w:sz w:val="32"/>
          <w:szCs w:val="32"/>
          <w14:cntxtAlts/>
        </w:rPr>
        <w:t xml:space="preserve">Not Accepted: </w:t>
      </w:r>
      <w:r w:rsidRPr="00B94799">
        <w:rPr>
          <w:rFonts w:ascii="Maiandra GD" w:eastAsia="Times New Roman" w:hAnsi="Maiandra GD" w:cs="Times New Roman"/>
          <w:color w:val="3F3F3F"/>
          <w:kern w:val="28"/>
          <w:sz w:val="24"/>
          <w:szCs w:val="24"/>
          <w14:cntxtAlts/>
        </w:rPr>
        <w:t>No televisions, microwaves, or small engines.</w:t>
      </w:r>
    </w:p>
    <w:p w:rsidR="00B94799" w:rsidRPr="00B94799" w:rsidRDefault="00B94799" w:rsidP="009E3240">
      <w:pPr>
        <w:widowControl w:val="0"/>
        <w:spacing w:before="80" w:after="0" w:line="201" w:lineRule="auto"/>
        <w:rPr>
          <w:rFonts w:ascii="Gill Sans Ultra Bold Condensed" w:eastAsia="Times New Roman" w:hAnsi="Gill Sans Ultra Bold Condensed" w:cs="Times New Roman"/>
          <w:color w:val="000000" w:themeColor="text1"/>
          <w:kern w:val="28"/>
          <w:sz w:val="36"/>
          <w:szCs w:val="36"/>
          <w14:cntxtAlts/>
        </w:rPr>
      </w:pPr>
      <w:r w:rsidRPr="00B94799">
        <w:rPr>
          <w:rFonts w:ascii="Gill Sans Ultra Bold Condensed" w:eastAsia="Times New Roman" w:hAnsi="Gill Sans Ultra Bold Condensed" w:cs="Times New Roman"/>
          <w:color w:val="000000" w:themeColor="text1"/>
          <w:kern w:val="28"/>
          <w:sz w:val="36"/>
          <w:szCs w:val="36"/>
          <w14:cntxtAlts/>
        </w:rPr>
        <w:t>To Volunteer or for more information:</w:t>
      </w:r>
    </w:p>
    <w:p w:rsidR="00B94799" w:rsidRPr="00B94799" w:rsidRDefault="00B94799" w:rsidP="009E3240">
      <w:pPr>
        <w:widowControl w:val="0"/>
        <w:spacing w:before="80" w:after="0" w:line="201" w:lineRule="auto"/>
        <w:rPr>
          <w:rFonts w:ascii="Maiandra GD" w:eastAsia="Times New Roman" w:hAnsi="Maiandra GD" w:cs="Times New Roman"/>
          <w:color w:val="000000" w:themeColor="text1"/>
          <w:kern w:val="28"/>
          <w:sz w:val="28"/>
          <w:szCs w:val="28"/>
          <w14:cntxtAlts/>
        </w:rPr>
      </w:pPr>
      <w:r w:rsidRPr="00B94799">
        <w:rPr>
          <w:rFonts w:ascii="Maiandra GD" w:eastAsia="Times New Roman" w:hAnsi="Maiandra GD" w:cs="Times New Roman"/>
          <w:color w:val="000000" w:themeColor="text1"/>
          <w:kern w:val="28"/>
          <w:sz w:val="28"/>
          <w:szCs w:val="28"/>
          <w14:cntxtAlts/>
        </w:rPr>
        <w:t xml:space="preserve">Please contact Erica Martin at Cedirector@parkroseucc.org or </w:t>
      </w:r>
      <w:r w:rsidRPr="00B94799">
        <w:rPr>
          <w:rFonts w:ascii="Maiandra GD" w:eastAsia="Times New Roman" w:hAnsi="Maiandra GD" w:cs="Times New Roman"/>
          <w:color w:val="000000" w:themeColor="text1"/>
          <w:kern w:val="28"/>
          <w:sz w:val="28"/>
          <w:szCs w:val="28"/>
          <w14:cntxtAlts/>
        </w:rPr>
        <w:t xml:space="preserve">visit our website </w:t>
      </w:r>
      <w:hyperlink r:id="rId6" w:history="1">
        <w:r w:rsidRPr="00B94799">
          <w:rPr>
            <w:rStyle w:val="Hyperlink"/>
            <w:rFonts w:ascii="Maiandra GD" w:eastAsia="Times New Roman" w:hAnsi="Maiandra GD" w:cs="Times New Roman"/>
            <w:kern w:val="28"/>
            <w:sz w:val="28"/>
            <w:szCs w:val="28"/>
            <w14:cntxtAlts/>
          </w:rPr>
          <w:t>www.parkroseucc.org</w:t>
        </w:r>
      </w:hyperlink>
    </w:p>
    <w:p w:rsidR="00B94799" w:rsidRPr="00B94799" w:rsidRDefault="00B94799" w:rsidP="009E3240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14:cntxtAlts/>
        </w:rPr>
      </w:pPr>
    </w:p>
    <w:p w:rsidR="00B94799" w:rsidRPr="00B94799" w:rsidRDefault="00B94799" w:rsidP="00B94799">
      <w:pPr>
        <w:widowControl w:val="0"/>
        <w:spacing w:after="100" w:line="264" w:lineRule="auto"/>
        <w:rPr>
          <w:rFonts w:ascii="Gill Sans Ultra Bold Condensed" w:eastAsia="Times New Roman" w:hAnsi="Gill Sans Ultra Bold Condensed" w:cs="Times New Roman"/>
          <w:color w:val="000000" w:themeColor="text1"/>
          <w:kern w:val="28"/>
          <w:sz w:val="32"/>
          <w:szCs w:val="32"/>
          <w14:cntxtAlts/>
        </w:rPr>
      </w:pPr>
    </w:p>
    <w:p w:rsidR="00B94799" w:rsidRPr="00B94799" w:rsidRDefault="00B94799" w:rsidP="00B94799">
      <w:pPr>
        <w:widowControl w:val="0"/>
        <w:spacing w:after="120" w:line="285" w:lineRule="auto"/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14:cntxtAlts/>
        </w:rPr>
      </w:pPr>
      <w:r w:rsidRPr="00B94799">
        <w:rPr>
          <w:rFonts w:ascii="Calibri" w:eastAsia="Times New Roman" w:hAnsi="Calibri" w:cs="Calibri"/>
          <w:color w:val="000000" w:themeColor="text1"/>
          <w:kern w:val="28"/>
          <w:sz w:val="20"/>
          <w:szCs w:val="20"/>
          <w14:cntxtAlts/>
        </w:rPr>
        <w:t> </w:t>
      </w:r>
    </w:p>
    <w:p w:rsidR="00487345" w:rsidRDefault="00FF5584"/>
    <w:sectPr w:rsidR="00487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9"/>
    <w:rsid w:val="00632499"/>
    <w:rsid w:val="006D489E"/>
    <w:rsid w:val="009E3240"/>
    <w:rsid w:val="00B94799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375A4-2FC5-4984-B445-E3A04B3C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basedOn w:val="Normal"/>
    <w:rsid w:val="00B94799"/>
    <w:pPr>
      <w:spacing w:after="100" w:line="264" w:lineRule="auto"/>
    </w:pPr>
    <w:rPr>
      <w:rFonts w:ascii="Century Gothic" w:eastAsia="Times New Roman" w:hAnsi="Century Gothic" w:cs="Times New Roman"/>
      <w:b/>
      <w:bCs/>
      <w:color w:val="3F3F3F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94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roseucc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CEDirector</dc:creator>
  <cp:keywords/>
  <dc:description/>
  <cp:lastModifiedBy>CEDirector</cp:lastModifiedBy>
  <cp:revision>2</cp:revision>
  <dcterms:created xsi:type="dcterms:W3CDTF">2019-03-14T20:48:00Z</dcterms:created>
  <dcterms:modified xsi:type="dcterms:W3CDTF">2019-03-14T21:02:00Z</dcterms:modified>
</cp:coreProperties>
</file>